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highlight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highlight w:val="none"/>
          <w:lang w:val="en-US" w:eastAsia="zh-CN"/>
        </w:rPr>
        <w:t>石家庄市轨道交通禁止限制携带物品目录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一、禁止携带物品目录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（一）枪支、子弹类、军用或警用械具类（含主要零部件）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 公务用枪：手枪、步枪、冲锋枪、机枪、防暴枪、网枪等以及各类配用子弹。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 民用枪：气枪、猎枪、运动枪、麻醉注射枪等以及各类配用子弹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含空包弹、战斗弹、检验弹、教练弹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 其他枪支：打火机枪、仿真枪、催泪枪、电击枪、消防灭火枪、彩弹枪、火药枪、道具枪、发令枪、钢珠枪、射钉枪等。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4. 军用或警用械具：手铐、警棍、甩棍、盾牌、脚镣、警绳等。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5. 上述物品的仿制品。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6. 上述禁止携带军警物品除执行任务的军警人员以外人员禁止携带。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军人、武警、公安人员、民兵、射击运动员等人员携带枪支子弹的，要按照国家有关法律法规办理，并严格执行抢弹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分离等枪支管理规定。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（二）爆炸物品类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 弹药：炸弹、照明弹、燃烧弹、烟幕弹、信号弹、催泪弹、毒气弹、手雷、地雷、手榴弹、射钉弹、发令弹等。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 爆破器材：炸药、雷管、导火索、导爆索、导爆管、震源弹、爆破剂等。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 烟火制品：礼花弹、烟花、鞭炮、摔炮、拉炮、砸炮等各类烟花爆竹以及发令纸、黑火药、烟火药、引火线等。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4. 上述物品的仿制品。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（三）管制器具及具有一定杀伤力的其他器具类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 管制刀具：匕首，三棱刀（包括机械加工用的三棱刮刀），带有自锁装置的弹簧刀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跳刀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，刀尖角度小于60度、刀身长度超过150毫米的各类单刃、双刃和多刃刀具，刀尖角度大于60度、刀身长度超过220毫米的各类单刃、双刃和多刃刀具，以及符合上述条件的陶瓷类刀具。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 催泪器、电击器、防卫器、弓、弩等具有一定杀伤力的器具。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（四）易燃易爆品类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 压缩气体和液化气体：氢气、甲烷、乙烷、丁烷、天然气、乙烯、丙烯、乙炔（溶于介质的）、一氧化碳、液化石油气、氟利昂、氧气（供病人吸氧的袋装医用氧气除外）、水煤气等易燃、助燃、可燃毒性压缩气体及其专用容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 易燃液体：汽油、煤油、柴油、苯、乙醇（酒精）、丙酮、乙醚、油漆、稀料（香蕉水、硝基漆稀释剂）、松香油及含易燃溶剂的制品等及其专用容器。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 易燃固体：红磷、闪光粉、固体酒精、赛璐珞、发泡剂H等。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4. 自燃物品：黄磷、白磷、硝化纤维（含胶片）、油纸及其制品等。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5. 遇湿易燃物品：金属钾、钠、锂、碳化钙（电石）、镁铝粉、硼氢化钠等。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6. 氧化剂和有机过氧化物：高锰酸钾、氯酸钾、过氧化钠、过氧化钾、过氧化铅、过醋酸、双氧水等。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（五）毒害品类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氰化物、砒霜、剧毒农药等剧毒化学品以及硒粉、苯酚等。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（六）腐蚀性物品类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硫酸、盐酸、硝酸、氢氧化钠、氢氧化钾、蓄电池（含氢氧化钾固体、注有酸液或碱液的）、汞(水银)等。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放射性物品类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放射性同位素等。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传染病病原体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乙肝病毒、炭疽杆菌、结核杆菌、艾滋病病毒等。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（九）其他危害公共安全、列车运行安全的物品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如可能干扰列车信号的强磁化物、有强烈刺激性气味的物品、不能判明性质可能具有危险性的物品等。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除导盲犬和军警犬外的活体动物。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（十）国家法律、行政法规、规章规定的其他禁止持有、携带、运输的物品。</w:t>
      </w:r>
    </w:p>
    <w:p>
      <w:pPr>
        <w:spacing w:line="600" w:lineRule="exact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限制携带物品目录</w:t>
      </w:r>
    </w:p>
    <w:p>
      <w:pPr>
        <w:numPr>
          <w:ilvl w:val="0"/>
          <w:numId w:val="0"/>
        </w:numPr>
        <w:spacing w:line="600" w:lineRule="exact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</w:p>
    <w:tbl>
      <w:tblPr>
        <w:tblStyle w:val="2"/>
        <w:tblW w:w="901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3344"/>
        <w:gridCol w:w="1491"/>
        <w:gridCol w:w="1022"/>
        <w:gridCol w:w="24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highlight w:val="none"/>
              </w:rPr>
              <w:t>种类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highlight w:val="none"/>
              </w:rPr>
              <w:t>品名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highlight w:val="none"/>
              </w:rPr>
              <w:t>限带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  <w:highlight w:val="none"/>
                <w:lang w:val="en-US" w:eastAsia="zh-CN"/>
              </w:rPr>
              <w:t>标准</w:t>
            </w: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</w:rPr>
              <w:t>民用生活生产工具</w:t>
            </w:r>
          </w:p>
        </w:tc>
        <w:tc>
          <w:tcPr>
            <w:tcW w:w="33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菜刀、水果刀、餐刀、剪刀、工艺刀、工具刀等</w:t>
            </w:r>
          </w:p>
        </w:tc>
        <w:tc>
          <w:tcPr>
            <w:tcW w:w="25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单品刀刃部分在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厘米以上的禁止携带</w:t>
            </w:r>
          </w:p>
        </w:tc>
        <w:tc>
          <w:tcPr>
            <w:tcW w:w="248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斧头、锤子、钢（铁）针、锥子（尖锐物）、铁棍等金属利器、钝器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单品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长25厘米以上的禁止携带</w:t>
            </w:r>
          </w:p>
        </w:tc>
        <w:tc>
          <w:tcPr>
            <w:tcW w:w="248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34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球棒、木棍等木质棍状物品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单品长50厘米-160厘米，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且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直径6厘米以上的禁止携带</w:t>
            </w:r>
          </w:p>
        </w:tc>
        <w:tc>
          <w:tcPr>
            <w:tcW w:w="248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3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气球及可充气游泳器具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---</w:t>
            </w: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充气状态下禁止携带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</w:rPr>
              <w:t>含有易燃物质的生活物品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白酒（50度及以上）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累计不得超过2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000ml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（含）</w:t>
            </w: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应当保持包装完好，散装白酒禁止携带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exac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33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冷烫精、摩丝、发胶、杀虫剂、空气清新剂等自喷压力容器，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染发剂、指甲油、光亮剂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洗甲水、防晒喷雾</w:t>
            </w:r>
          </w:p>
        </w:tc>
        <w:tc>
          <w:tcPr>
            <w:tcW w:w="149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单品不得超过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600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毫升（含）</w:t>
            </w: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累计不得超过1000毫升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含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物品带</w:t>
            </w:r>
            <w:r>
              <w:rPr>
                <w:rFonts w:hint="default" w:ascii="黑体" w:hAnsi="黑体" w:eastAsia="黑体" w:cs="黑体"/>
                <w:sz w:val="21"/>
                <w:szCs w:val="21"/>
                <w:highlight w:val="none"/>
              </w:rPr>
              <w:t>有易燃、易爆等危险化学品标志或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有远离火源、避免高温、注意高温等</w:t>
            </w:r>
            <w:r>
              <w:rPr>
                <w:rFonts w:hint="default" w:ascii="黑体" w:hAnsi="黑体" w:eastAsia="黑体" w:cs="黑体"/>
                <w:sz w:val="21"/>
                <w:szCs w:val="21"/>
                <w:highlight w:val="none"/>
              </w:rPr>
              <w:t>提示信息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的禁止携带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33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打火机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累计不得超过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支（含）</w:t>
            </w: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---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33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安全火柴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累计不得超过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0盒（含）</w:t>
            </w: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---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</w:rPr>
              <w:t>其他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可能造成人身伤害及物品损害的其他类物品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---</w:t>
            </w: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---</w:t>
            </w:r>
          </w:p>
        </w:tc>
      </w:tr>
    </w:tbl>
    <w:p>
      <w:pPr>
        <w:spacing w:line="600" w:lineRule="exact"/>
        <w:rPr>
          <w:rFonts w:hint="eastAsia" w:ascii="仿宋_GB2312" w:hAnsi="宋体" w:eastAsia="仿宋_GB2312" w:cs="宋体"/>
          <w:szCs w:val="21"/>
          <w:highlight w:val="none"/>
        </w:rPr>
      </w:pPr>
    </w:p>
    <w:p>
      <w:pPr>
        <w:rPr>
          <w:rFonts w:hint="eastAsia" w:ascii="仿宋_GB2312" w:eastAsia="仿宋_GB2312"/>
          <w:highlight w:val="none"/>
        </w:rPr>
      </w:pPr>
    </w:p>
    <w:p>
      <w:pPr>
        <w:rPr>
          <w:highlight w:val="none"/>
        </w:rPr>
      </w:pPr>
    </w:p>
    <w:p>
      <w:pPr>
        <w:widowControl w:val="0"/>
        <w:numPr>
          <w:ilvl w:val="0"/>
          <w:numId w:val="0"/>
        </w:numPr>
        <w:ind w:leftChars="200"/>
        <w:jc w:val="both"/>
        <w:rPr>
          <w:rFonts w:hint="eastAsia" w:cstheme="minorBidi"/>
          <w:kern w:val="2"/>
          <w:sz w:val="21"/>
          <w:szCs w:val="24"/>
          <w:highlight w:val="none"/>
          <w:lang w:val="en-US" w:eastAsia="zh-CN" w:bidi="ar-SA"/>
        </w:rPr>
      </w:pPr>
    </w:p>
    <w:sectPr>
      <w:pgSz w:w="11906" w:h="16838"/>
      <w:pgMar w:top="1417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E6820"/>
    <w:multiLevelType w:val="singleLevel"/>
    <w:tmpl w:val="599E682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ECBAA8D"/>
    <w:multiLevelType w:val="singleLevel"/>
    <w:tmpl w:val="7ECBAA8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B5BC9"/>
    <w:rsid w:val="036D4F83"/>
    <w:rsid w:val="09E445C5"/>
    <w:rsid w:val="0B7C4F3C"/>
    <w:rsid w:val="0B9C1710"/>
    <w:rsid w:val="0BEE5E76"/>
    <w:rsid w:val="0C126388"/>
    <w:rsid w:val="128457E7"/>
    <w:rsid w:val="12890532"/>
    <w:rsid w:val="19D3223C"/>
    <w:rsid w:val="1A633498"/>
    <w:rsid w:val="1A691F22"/>
    <w:rsid w:val="1C427770"/>
    <w:rsid w:val="24981BB3"/>
    <w:rsid w:val="25A00517"/>
    <w:rsid w:val="292816C3"/>
    <w:rsid w:val="2B8311CF"/>
    <w:rsid w:val="2BC067AA"/>
    <w:rsid w:val="34DB7E5E"/>
    <w:rsid w:val="36235E37"/>
    <w:rsid w:val="365A2582"/>
    <w:rsid w:val="3995148B"/>
    <w:rsid w:val="39D70F6E"/>
    <w:rsid w:val="3B10448F"/>
    <w:rsid w:val="42DE345D"/>
    <w:rsid w:val="430C505A"/>
    <w:rsid w:val="48E26DF0"/>
    <w:rsid w:val="4B522C53"/>
    <w:rsid w:val="505E7A04"/>
    <w:rsid w:val="53F40C44"/>
    <w:rsid w:val="565F470E"/>
    <w:rsid w:val="56DB2CED"/>
    <w:rsid w:val="58DE0DC2"/>
    <w:rsid w:val="5A8B4282"/>
    <w:rsid w:val="5CDB7B97"/>
    <w:rsid w:val="5D9D697F"/>
    <w:rsid w:val="5DD32AD7"/>
    <w:rsid w:val="615F37B5"/>
    <w:rsid w:val="659658E1"/>
    <w:rsid w:val="66945EFB"/>
    <w:rsid w:val="6A2D5B27"/>
    <w:rsid w:val="6BB73BBB"/>
    <w:rsid w:val="6C882B92"/>
    <w:rsid w:val="71B45265"/>
    <w:rsid w:val="736E3477"/>
    <w:rsid w:val="743E549D"/>
    <w:rsid w:val="74616FF2"/>
    <w:rsid w:val="79594A03"/>
    <w:rsid w:val="7ECA65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aa</dc:creator>
  <cp:lastModifiedBy>常昆</cp:lastModifiedBy>
  <cp:lastPrinted>2019-12-26T07:46:00Z</cp:lastPrinted>
  <dcterms:modified xsi:type="dcterms:W3CDTF">2020-04-08T08:58:35Z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